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仿宋" w:hAnsi="仿宋" w:eastAsia="仿宋" w:cs="仿宋"/>
          <w:b/>
          <w:sz w:val="32"/>
          <w:szCs w:val="32"/>
        </w:rPr>
      </w:pPr>
      <w:r>
        <w:rPr>
          <w:rFonts w:hint="eastAsia" w:ascii="仿宋" w:hAnsi="仿宋" w:eastAsia="仿宋" w:cs="仿宋"/>
          <w:b/>
          <w:sz w:val="32"/>
          <w:szCs w:val="32"/>
        </w:rPr>
        <w:t>生命科学学院20</w:t>
      </w:r>
      <w:r>
        <w:rPr>
          <w:rFonts w:hint="eastAsia" w:ascii="仿宋" w:hAnsi="仿宋" w:eastAsia="仿宋" w:cs="仿宋"/>
          <w:b/>
          <w:sz w:val="32"/>
          <w:szCs w:val="32"/>
          <w:lang w:val="en-US" w:eastAsia="zh-CN"/>
        </w:rPr>
        <w:t>22</w:t>
      </w:r>
      <w:r>
        <w:rPr>
          <w:rFonts w:hint="eastAsia" w:ascii="仿宋" w:hAnsi="仿宋" w:eastAsia="仿宋" w:cs="仿宋"/>
          <w:b/>
          <w:sz w:val="32"/>
          <w:szCs w:val="32"/>
        </w:rPr>
        <w:t>年招收硕士研究生</w:t>
      </w:r>
    </w:p>
    <w:p>
      <w:pPr>
        <w:jc w:val="center"/>
        <w:rPr>
          <w:rFonts w:hint="eastAsia" w:ascii="仿宋" w:hAnsi="仿宋" w:eastAsia="仿宋" w:cs="仿宋"/>
          <w:b/>
          <w:sz w:val="32"/>
          <w:szCs w:val="32"/>
          <w:lang w:eastAsia="zh-CN"/>
        </w:rPr>
      </w:pPr>
      <w:r>
        <w:rPr>
          <w:rFonts w:hint="eastAsia" w:ascii="仿宋" w:hAnsi="仿宋" w:eastAsia="仿宋" w:cs="仿宋"/>
          <w:b/>
          <w:sz w:val="32"/>
          <w:szCs w:val="32"/>
          <w:lang w:eastAsia="zh-CN"/>
        </w:rPr>
        <w:t>复试</w:t>
      </w:r>
      <w:r>
        <w:rPr>
          <w:rFonts w:hint="eastAsia" w:ascii="仿宋" w:hAnsi="仿宋" w:eastAsia="仿宋" w:cs="仿宋"/>
          <w:b/>
          <w:sz w:val="32"/>
          <w:szCs w:val="32"/>
        </w:rPr>
        <w:t>录取工作实施</w:t>
      </w:r>
      <w:r>
        <w:rPr>
          <w:rFonts w:hint="eastAsia" w:ascii="仿宋" w:hAnsi="仿宋" w:eastAsia="仿宋" w:cs="仿宋"/>
          <w:b/>
          <w:sz w:val="32"/>
          <w:szCs w:val="32"/>
          <w:lang w:eastAsia="zh-CN"/>
        </w:rPr>
        <w:t>细则</w:t>
      </w:r>
      <w:bookmarkStart w:id="0" w:name="_GoBack"/>
      <w:bookmarkEnd w:id="0"/>
    </w:p>
    <w:p>
      <w:pPr>
        <w:ind w:firstLine="600" w:firstLineChars="200"/>
        <w:rPr>
          <w:rFonts w:hint="eastAsia" w:ascii="仿宋_GB2312" w:eastAsia="仿宋_GB2312"/>
          <w:sz w:val="30"/>
          <w:szCs w:val="30"/>
          <w:lang w:eastAsia="zh-CN"/>
        </w:rPr>
      </w:pPr>
      <w:r>
        <w:rPr>
          <w:rFonts w:hint="eastAsia" w:ascii="仿宋_GB2312" w:eastAsia="仿宋_GB2312"/>
          <w:sz w:val="30"/>
          <w:szCs w:val="30"/>
          <w:lang w:eastAsia="zh-CN"/>
        </w:rPr>
        <w:t>研究生招生工作</w:t>
      </w:r>
      <w:r>
        <w:rPr>
          <w:rFonts w:hint="eastAsia" w:ascii="仿宋_GB2312" w:eastAsia="仿宋_GB2312"/>
          <w:sz w:val="30"/>
          <w:szCs w:val="30"/>
        </w:rPr>
        <w:t>是考察考生的综合素质和能力的重要环节，是保证生源质量、选拔合格人才的重</w:t>
      </w:r>
      <w:r>
        <w:rPr>
          <w:rFonts w:hint="eastAsia" w:ascii="仿宋_GB2312" w:eastAsia="仿宋_GB2312"/>
          <w:sz w:val="30"/>
          <w:szCs w:val="30"/>
          <w:lang w:eastAsia="zh-CN"/>
        </w:rPr>
        <w:t>要依据。根据《云南省招生考试委员会关于做好云南省2022年硕士研究生招生录取工作的通知》和《教育部《2022年全国硕士研究生招生工作管理规定》、《教育部办公厅关于加强硕士研究生招生复试工作的指导意见》文件的精神，结合学院实际，制定本办法。</w:t>
      </w:r>
    </w:p>
    <w:p>
      <w:pPr>
        <w:rPr>
          <w:rFonts w:hint="eastAsia" w:ascii="仿宋" w:hAnsi="仿宋" w:eastAsia="仿宋" w:cs="仿宋"/>
          <w:sz w:val="28"/>
          <w:szCs w:val="28"/>
        </w:rPr>
      </w:pPr>
      <w:r>
        <w:rPr>
          <w:rFonts w:hint="eastAsia" w:ascii="仿宋" w:hAnsi="仿宋" w:eastAsia="仿宋" w:cs="仿宋"/>
          <w:sz w:val="30"/>
          <w:szCs w:val="30"/>
        </w:rPr>
        <w:t>一</w:t>
      </w:r>
      <w:r>
        <w:rPr>
          <w:rFonts w:hint="eastAsia" w:ascii="仿宋" w:hAnsi="仿宋" w:eastAsia="仿宋" w:cs="仿宋"/>
          <w:sz w:val="28"/>
          <w:szCs w:val="28"/>
        </w:rPr>
        <w:t>、</w:t>
      </w:r>
      <w:r>
        <w:rPr>
          <w:rFonts w:hint="eastAsia" w:ascii="仿宋" w:hAnsi="仿宋" w:eastAsia="仿宋" w:cs="仿宋"/>
          <w:b/>
          <w:sz w:val="28"/>
          <w:szCs w:val="28"/>
        </w:rPr>
        <w:t>组织管理</w:t>
      </w:r>
    </w:p>
    <w:p>
      <w:pPr>
        <w:ind w:firstLine="560" w:firstLineChars="200"/>
        <w:rPr>
          <w:rFonts w:hint="eastAsia" w:ascii="仿宋" w:hAnsi="仿宋" w:eastAsia="仿宋" w:cs="仿宋"/>
          <w:sz w:val="28"/>
          <w:szCs w:val="28"/>
        </w:rPr>
      </w:pPr>
      <w:r>
        <w:rPr>
          <w:rFonts w:hint="eastAsia" w:ascii="仿宋" w:hAnsi="仿宋" w:eastAsia="仿宋" w:cs="仿宋"/>
          <w:sz w:val="28"/>
          <w:szCs w:val="28"/>
        </w:rPr>
        <w:t>1. 生命科学学院成立生科院研究生招生复试、录取工作领导小组和监督组，负责制定复试工作具体方案并组织实施。认真遴选复试教师，选派责任心强、学术水平高、公道正派的教师参加复试工作。同时对复试教师进行业务和纪律培训，提高教师学术评价能力和自律意识。</w:t>
      </w:r>
    </w:p>
    <w:p>
      <w:pPr>
        <w:ind w:firstLine="560" w:firstLineChars="200"/>
        <w:rPr>
          <w:rFonts w:hint="eastAsia" w:ascii="仿宋" w:hAnsi="仿宋" w:eastAsia="仿宋" w:cs="仿宋"/>
          <w:sz w:val="28"/>
          <w:szCs w:val="28"/>
        </w:rPr>
      </w:pPr>
      <w:r>
        <w:rPr>
          <w:rFonts w:hint="eastAsia" w:ascii="仿宋" w:hAnsi="仿宋" w:eastAsia="仿宋" w:cs="仿宋"/>
          <w:sz w:val="28"/>
          <w:szCs w:val="28"/>
        </w:rPr>
        <w:t xml:space="preserve">2. </w:t>
      </w:r>
      <w:r>
        <w:rPr>
          <w:rFonts w:hint="eastAsia" w:ascii="仿宋" w:hAnsi="仿宋" w:eastAsia="仿宋" w:cs="仿宋"/>
          <w:sz w:val="28"/>
          <w:szCs w:val="28"/>
          <w:lang w:eastAsia="zh-CN"/>
        </w:rPr>
        <w:t>学院</w:t>
      </w:r>
      <w:r>
        <w:rPr>
          <w:rFonts w:hint="eastAsia" w:ascii="仿宋" w:hAnsi="仿宋" w:eastAsia="仿宋" w:cs="仿宋"/>
          <w:sz w:val="28"/>
          <w:szCs w:val="28"/>
        </w:rPr>
        <w:t>按照学科专业成立相关专家组成的复试小组（一般不少于5人），包括专业综合面试专家组</w:t>
      </w:r>
      <w:r>
        <w:rPr>
          <w:rFonts w:hint="eastAsia" w:ascii="仿宋" w:hAnsi="仿宋" w:eastAsia="仿宋" w:cs="仿宋"/>
          <w:sz w:val="28"/>
          <w:szCs w:val="28"/>
          <w:lang w:eastAsia="zh-CN"/>
        </w:rPr>
        <w:t>和</w:t>
      </w:r>
      <w:r>
        <w:rPr>
          <w:rFonts w:hint="eastAsia" w:ascii="仿宋" w:hAnsi="仿宋" w:eastAsia="仿宋" w:cs="仿宋"/>
          <w:sz w:val="28"/>
          <w:szCs w:val="28"/>
        </w:rPr>
        <w:t>外语口语、听力测试专家组，在生科院研究生招生工作领导小组指导下具体实施面试和实践能力考核。成员由指导教师和相关教师组成，参加复试的教师原则上应具有副高以上职称、无直系亲属报考。</w:t>
      </w:r>
    </w:p>
    <w:p>
      <w:pPr>
        <w:ind w:firstLine="560" w:firstLineChars="200"/>
        <w:rPr>
          <w:rFonts w:hint="eastAsia" w:ascii="仿宋" w:hAnsi="仿宋" w:eastAsia="仿宋" w:cs="仿宋"/>
          <w:sz w:val="28"/>
          <w:szCs w:val="28"/>
        </w:rPr>
      </w:pPr>
      <w:r>
        <w:rPr>
          <w:rFonts w:hint="eastAsia" w:ascii="仿宋" w:hAnsi="仿宋" w:eastAsia="仿宋" w:cs="仿宋"/>
          <w:sz w:val="28"/>
          <w:szCs w:val="28"/>
        </w:rPr>
        <w:t>3. 复试小组指定</w:t>
      </w:r>
      <w:r>
        <w:rPr>
          <w:rFonts w:hint="eastAsia" w:ascii="仿宋" w:hAnsi="仿宋" w:eastAsia="仿宋" w:cs="仿宋"/>
          <w:sz w:val="28"/>
          <w:szCs w:val="28"/>
          <w:lang w:eastAsia="zh-CN"/>
        </w:rPr>
        <w:t>一</w:t>
      </w:r>
      <w:r>
        <w:rPr>
          <w:rFonts w:hint="eastAsia" w:ascii="仿宋" w:hAnsi="仿宋" w:eastAsia="仿宋" w:cs="仿宋"/>
          <w:sz w:val="28"/>
          <w:szCs w:val="28"/>
        </w:rPr>
        <w:t>名专家任组长，另设秘书</w:t>
      </w:r>
      <w:r>
        <w:rPr>
          <w:rFonts w:hint="eastAsia" w:ascii="仿宋" w:hAnsi="仿宋" w:eastAsia="仿宋" w:cs="仿宋"/>
          <w:sz w:val="28"/>
          <w:szCs w:val="28"/>
          <w:lang w:eastAsia="zh-CN"/>
        </w:rPr>
        <w:t>二</w:t>
      </w:r>
      <w:r>
        <w:rPr>
          <w:rFonts w:hint="eastAsia" w:ascii="仿宋" w:hAnsi="仿宋" w:eastAsia="仿宋" w:cs="仿宋"/>
          <w:sz w:val="28"/>
          <w:szCs w:val="28"/>
        </w:rPr>
        <w:t>名。复试小组成员须现场独立评分，在评分前可以召开复试小组会议，研究对考生的考察评价意见。</w:t>
      </w:r>
    </w:p>
    <w:p>
      <w:pPr>
        <w:ind w:firstLine="560" w:firstLineChars="200"/>
        <w:rPr>
          <w:rFonts w:hint="eastAsia" w:ascii="仿宋" w:hAnsi="仿宋" w:eastAsia="仿宋" w:cs="仿宋"/>
          <w:sz w:val="28"/>
          <w:szCs w:val="28"/>
        </w:rPr>
      </w:pPr>
      <w:r>
        <w:rPr>
          <w:rFonts w:hint="eastAsia" w:ascii="仿宋" w:hAnsi="仿宋" w:eastAsia="仿宋" w:cs="仿宋"/>
          <w:sz w:val="28"/>
          <w:szCs w:val="28"/>
        </w:rPr>
        <w:t>4.</w:t>
      </w:r>
      <w:r>
        <w:rPr>
          <w:rFonts w:hint="eastAsia" w:ascii="仿宋" w:hAnsi="仿宋" w:eastAsia="仿宋" w:cs="仿宋"/>
          <w:sz w:val="30"/>
          <w:szCs w:val="30"/>
        </w:rPr>
        <w:t xml:space="preserve"> 复试工作确保规范、科学、公正、透明，</w:t>
      </w:r>
      <w:r>
        <w:rPr>
          <w:rFonts w:hint="eastAsia" w:ascii="仿宋" w:hAnsi="仿宋" w:eastAsia="仿宋" w:cs="仿宋"/>
          <w:sz w:val="28"/>
          <w:szCs w:val="28"/>
        </w:rPr>
        <w:t>复试工作在校纪委和生科院招生复试工作监督组的监督下完成。</w:t>
      </w:r>
    </w:p>
    <w:p>
      <w:pPr>
        <w:rPr>
          <w:rFonts w:hint="eastAsia" w:ascii="仿宋" w:hAnsi="仿宋" w:eastAsia="仿宋" w:cs="仿宋"/>
          <w:sz w:val="28"/>
          <w:szCs w:val="28"/>
        </w:rPr>
      </w:pPr>
      <w:r>
        <w:rPr>
          <w:rFonts w:hint="eastAsia" w:ascii="仿宋" w:hAnsi="仿宋" w:eastAsia="仿宋" w:cs="仿宋"/>
          <w:sz w:val="28"/>
          <w:szCs w:val="28"/>
        </w:rPr>
        <w:t>二、</w:t>
      </w:r>
      <w:r>
        <w:rPr>
          <w:rFonts w:hint="eastAsia" w:ascii="仿宋" w:hAnsi="仿宋" w:eastAsia="仿宋" w:cs="仿宋"/>
          <w:b/>
          <w:sz w:val="28"/>
          <w:szCs w:val="28"/>
        </w:rPr>
        <w:t>复试工作原则</w:t>
      </w:r>
    </w:p>
    <w:p>
      <w:pPr>
        <w:rPr>
          <w:rFonts w:hint="eastAsia" w:ascii="仿宋" w:hAnsi="仿宋" w:eastAsia="仿宋" w:cs="仿宋"/>
          <w:sz w:val="28"/>
          <w:szCs w:val="28"/>
        </w:rPr>
      </w:pPr>
      <w:r>
        <w:rPr>
          <w:rFonts w:hint="eastAsia" w:ascii="仿宋" w:hAnsi="仿宋" w:eastAsia="仿宋" w:cs="仿宋"/>
          <w:sz w:val="28"/>
          <w:szCs w:val="28"/>
        </w:rPr>
        <w:t xml:space="preserve">    复试是保证招生录取质量的关键环节，根据</w:t>
      </w:r>
      <w:r>
        <w:rPr>
          <w:rFonts w:hint="eastAsia" w:ascii="仿宋" w:hAnsi="仿宋" w:eastAsia="仿宋" w:cs="仿宋"/>
          <w:sz w:val="28"/>
          <w:szCs w:val="28"/>
          <w:lang w:eastAsia="zh-CN"/>
        </w:rPr>
        <w:t>学院</w:t>
      </w:r>
      <w:r>
        <w:rPr>
          <w:rFonts w:hint="eastAsia" w:ascii="仿宋" w:hAnsi="仿宋" w:eastAsia="仿宋" w:cs="仿宋"/>
          <w:sz w:val="28"/>
          <w:szCs w:val="28"/>
        </w:rPr>
        <w:t>培养目标和学科特色，结合生源特点，制定复试办法，切实提高复试工作的科学性和有效性。</w:t>
      </w:r>
    </w:p>
    <w:p>
      <w:pPr>
        <w:ind w:firstLine="560" w:firstLineChars="200"/>
        <w:rPr>
          <w:rFonts w:hint="eastAsia" w:ascii="仿宋" w:hAnsi="仿宋" w:eastAsia="仿宋" w:cs="仿宋"/>
          <w:sz w:val="28"/>
          <w:szCs w:val="28"/>
        </w:rPr>
      </w:pPr>
      <w:r>
        <w:rPr>
          <w:rFonts w:hint="eastAsia" w:ascii="仿宋" w:hAnsi="仿宋" w:eastAsia="仿宋" w:cs="仿宋"/>
          <w:sz w:val="28"/>
          <w:szCs w:val="28"/>
        </w:rPr>
        <w:t>1. 坚持科学选拔。积极探索并遵循高层次专业人才选拔规律，采用多样化的考察方式方法，确保生源质量。</w:t>
      </w:r>
    </w:p>
    <w:p>
      <w:pPr>
        <w:ind w:firstLine="560" w:firstLineChars="200"/>
        <w:rPr>
          <w:rFonts w:hint="eastAsia" w:ascii="仿宋" w:hAnsi="仿宋" w:eastAsia="仿宋" w:cs="仿宋"/>
          <w:sz w:val="28"/>
          <w:szCs w:val="28"/>
        </w:rPr>
      </w:pPr>
      <w:r>
        <w:rPr>
          <w:rFonts w:hint="eastAsia" w:ascii="仿宋" w:hAnsi="仿宋" w:eastAsia="仿宋" w:cs="仿宋"/>
          <w:sz w:val="28"/>
          <w:szCs w:val="28"/>
        </w:rPr>
        <w:t>2. 坚持公平公正。做到政策透明、程序公正、结果公开、监督机制健全，维护考生的合法权益。</w:t>
      </w:r>
    </w:p>
    <w:p>
      <w:pPr>
        <w:ind w:firstLine="560" w:firstLineChars="200"/>
        <w:rPr>
          <w:rFonts w:hint="eastAsia" w:ascii="仿宋" w:hAnsi="仿宋" w:eastAsia="仿宋" w:cs="仿宋"/>
          <w:sz w:val="28"/>
          <w:szCs w:val="28"/>
        </w:rPr>
      </w:pPr>
      <w:r>
        <w:rPr>
          <w:rFonts w:hint="eastAsia" w:ascii="仿宋" w:hAnsi="仿宋" w:eastAsia="仿宋" w:cs="仿宋"/>
          <w:sz w:val="28"/>
          <w:szCs w:val="28"/>
        </w:rPr>
        <w:t>3. 坚持全面考查，突出重点。在对考生德、智、体等各方面全面考察基础上，突出对专业素质、实践能力以及创新精神等方面的考核。</w:t>
      </w:r>
    </w:p>
    <w:p>
      <w:pPr>
        <w:ind w:firstLine="560" w:firstLineChars="200"/>
        <w:rPr>
          <w:rFonts w:hint="eastAsia" w:ascii="仿宋" w:hAnsi="仿宋" w:eastAsia="仿宋" w:cs="仿宋"/>
          <w:sz w:val="28"/>
          <w:szCs w:val="28"/>
        </w:rPr>
      </w:pPr>
      <w:r>
        <w:rPr>
          <w:rFonts w:hint="eastAsia" w:ascii="仿宋" w:hAnsi="仿宋" w:eastAsia="仿宋" w:cs="仿宋"/>
          <w:sz w:val="28"/>
          <w:szCs w:val="28"/>
        </w:rPr>
        <w:t>4. 坚持客观评价。业务课考核成绩应量化，综合素质考核也应有较明确的等次结果。</w:t>
      </w:r>
    </w:p>
    <w:p>
      <w:pPr>
        <w:rPr>
          <w:rFonts w:hint="eastAsia" w:ascii="仿宋" w:hAnsi="仿宋" w:eastAsia="仿宋" w:cs="仿宋"/>
          <w:sz w:val="28"/>
          <w:szCs w:val="28"/>
        </w:rPr>
      </w:pPr>
      <w:r>
        <w:rPr>
          <w:rFonts w:hint="eastAsia" w:ascii="仿宋" w:hAnsi="仿宋" w:eastAsia="仿宋" w:cs="仿宋"/>
          <w:sz w:val="28"/>
          <w:szCs w:val="28"/>
        </w:rPr>
        <w:t>三、</w:t>
      </w:r>
      <w:r>
        <w:rPr>
          <w:rFonts w:hint="eastAsia" w:ascii="仿宋" w:hAnsi="仿宋" w:eastAsia="仿宋" w:cs="仿宋"/>
          <w:b/>
          <w:sz w:val="28"/>
          <w:szCs w:val="28"/>
        </w:rPr>
        <w:t>复试内容及办法</w:t>
      </w:r>
    </w:p>
    <w:p>
      <w:pPr>
        <w:ind w:firstLine="594" w:firstLineChars="198"/>
        <w:rPr>
          <w:rFonts w:hint="eastAsia" w:ascii="仿宋" w:hAnsi="仿宋" w:eastAsia="仿宋" w:cs="仿宋"/>
          <w:sz w:val="30"/>
          <w:szCs w:val="30"/>
        </w:rPr>
      </w:pPr>
      <w:r>
        <w:rPr>
          <w:rFonts w:hint="eastAsia" w:ascii="仿宋" w:hAnsi="仿宋" w:eastAsia="仿宋" w:cs="仿宋"/>
          <w:sz w:val="30"/>
          <w:szCs w:val="30"/>
        </w:rPr>
        <w:t>（一）差额复试原则</w:t>
      </w:r>
    </w:p>
    <w:p>
      <w:pPr>
        <w:ind w:firstLine="600" w:firstLineChars="200"/>
        <w:rPr>
          <w:rFonts w:hint="eastAsia" w:ascii="仿宋" w:hAnsi="仿宋" w:eastAsia="仿宋" w:cs="仿宋"/>
          <w:sz w:val="30"/>
          <w:szCs w:val="30"/>
        </w:rPr>
      </w:pPr>
      <w:r>
        <w:rPr>
          <w:rFonts w:hint="eastAsia" w:ascii="仿宋" w:hAnsi="仿宋" w:eastAsia="仿宋" w:cs="仿宋"/>
          <w:sz w:val="30"/>
          <w:szCs w:val="30"/>
        </w:rPr>
        <w:t>按照差额复试的原则，生命科学学院根据教育部下达的最低复试控制线和学校下达各专业的招生计划，原则上按照招生计划1:1.2</w:t>
      </w:r>
      <w:r>
        <w:rPr>
          <w:rFonts w:hint="eastAsia" w:ascii="仿宋" w:hAnsi="仿宋" w:eastAsia="仿宋" w:cs="仿宋"/>
          <w:sz w:val="30"/>
          <w:szCs w:val="30"/>
          <w:lang w:eastAsia="zh-CN"/>
        </w:rPr>
        <w:t>以上进入复试</w:t>
      </w:r>
      <w:r>
        <w:rPr>
          <w:rFonts w:hint="eastAsia" w:ascii="仿宋" w:hAnsi="仿宋" w:eastAsia="仿宋" w:cs="仿宋"/>
          <w:sz w:val="30"/>
          <w:szCs w:val="30"/>
        </w:rPr>
        <w:t>，确定各专业复试名单并组织复试。</w:t>
      </w:r>
    </w:p>
    <w:p>
      <w:pPr>
        <w:ind w:firstLine="600" w:firstLineChars="200"/>
        <w:rPr>
          <w:rFonts w:hint="eastAsia" w:ascii="仿宋" w:hAnsi="仿宋" w:eastAsia="仿宋" w:cs="仿宋"/>
          <w:sz w:val="30"/>
          <w:szCs w:val="30"/>
        </w:rPr>
      </w:pPr>
      <w:r>
        <w:rPr>
          <w:rFonts w:hint="eastAsia" w:ascii="仿宋" w:hAnsi="仿宋" w:eastAsia="仿宋" w:cs="仿宋"/>
          <w:sz w:val="30"/>
          <w:szCs w:val="30"/>
        </w:rPr>
        <w:t>（二）复试内容</w:t>
      </w:r>
    </w:p>
    <w:p>
      <w:pPr>
        <w:ind w:firstLine="600" w:firstLineChars="200"/>
        <w:rPr>
          <w:rFonts w:hint="eastAsia" w:ascii="仿宋" w:hAnsi="仿宋" w:eastAsia="仿宋" w:cs="仿宋"/>
          <w:sz w:val="30"/>
          <w:szCs w:val="30"/>
        </w:rPr>
      </w:pPr>
      <w:r>
        <w:rPr>
          <w:rFonts w:hint="eastAsia" w:ascii="仿宋" w:hAnsi="仿宋" w:eastAsia="仿宋" w:cs="仿宋"/>
          <w:sz w:val="30"/>
          <w:szCs w:val="30"/>
        </w:rPr>
        <w:t>复试主要考核专业基础知识、综合素质及考生综合应用所学知识解决实际问题的能力。</w:t>
      </w:r>
    </w:p>
    <w:p>
      <w:pPr>
        <w:ind w:firstLine="600" w:firstLineChars="200"/>
        <w:rPr>
          <w:rFonts w:hint="eastAsia" w:ascii="仿宋" w:hAnsi="仿宋" w:eastAsia="仿宋" w:cs="仿宋"/>
          <w:sz w:val="30"/>
          <w:szCs w:val="30"/>
        </w:rPr>
      </w:pPr>
      <w:r>
        <w:rPr>
          <w:rFonts w:hint="eastAsia" w:ascii="仿宋" w:hAnsi="仿宋" w:eastAsia="仿宋" w:cs="仿宋"/>
          <w:sz w:val="30"/>
          <w:szCs w:val="30"/>
        </w:rPr>
        <w:t>1．专业素质和能力</w:t>
      </w:r>
    </w:p>
    <w:p>
      <w:pPr>
        <w:ind w:firstLine="600" w:firstLineChars="200"/>
        <w:rPr>
          <w:rFonts w:hint="eastAsia" w:ascii="仿宋" w:hAnsi="仿宋" w:eastAsia="仿宋" w:cs="仿宋"/>
          <w:sz w:val="30"/>
          <w:szCs w:val="30"/>
        </w:rPr>
      </w:pPr>
      <w:r>
        <w:rPr>
          <w:rFonts w:hint="eastAsia" w:ascii="仿宋" w:hAnsi="仿宋" w:eastAsia="仿宋" w:cs="仿宋"/>
          <w:sz w:val="30"/>
          <w:szCs w:val="30"/>
        </w:rPr>
        <w:t>①大学阶段学习情况及成绩；②考生对本学科（专业）理论知识和应用技能掌握程度，利用所学理论发现、分析和解决问题的能力，对本学科发展动态的了解以及在本专业领域发展的潜力；③外语听说能力；④创新精神和创新能力。</w:t>
      </w:r>
    </w:p>
    <w:p>
      <w:pPr>
        <w:ind w:firstLine="600" w:firstLineChars="200"/>
        <w:rPr>
          <w:rFonts w:hint="eastAsia" w:ascii="仿宋" w:hAnsi="仿宋" w:eastAsia="仿宋" w:cs="仿宋"/>
          <w:sz w:val="30"/>
          <w:szCs w:val="30"/>
        </w:rPr>
      </w:pPr>
      <w:r>
        <w:rPr>
          <w:rFonts w:hint="eastAsia" w:ascii="仿宋" w:hAnsi="仿宋" w:eastAsia="仿宋" w:cs="仿宋"/>
          <w:sz w:val="30"/>
          <w:szCs w:val="30"/>
        </w:rPr>
        <w:t>2．综合素质和能力</w:t>
      </w:r>
    </w:p>
    <w:p>
      <w:pPr>
        <w:ind w:firstLine="600" w:firstLineChars="200"/>
        <w:rPr>
          <w:rFonts w:hint="eastAsia" w:ascii="仿宋" w:hAnsi="仿宋" w:eastAsia="仿宋" w:cs="仿宋"/>
          <w:sz w:val="30"/>
          <w:szCs w:val="30"/>
        </w:rPr>
      </w:pPr>
      <w:r>
        <w:rPr>
          <w:rFonts w:hint="eastAsia" w:ascii="仿宋" w:hAnsi="仿宋" w:eastAsia="仿宋" w:cs="仿宋"/>
          <w:sz w:val="30"/>
          <w:szCs w:val="30"/>
        </w:rPr>
        <w:t>① 思想政治素质和道德品质考核等；②本学科（专业）以外的学习、科研、社会实践（学生工作、社团活动、志愿服务等）或实际工作表现等方面的情况；③事业心、责任感、纪律性（遵纪守法）、协作性和心理健康情况；④人文素养；⑤举止、表达和礼仪等。</w:t>
      </w:r>
    </w:p>
    <w:p>
      <w:pPr>
        <w:ind w:firstLine="600" w:firstLineChars="200"/>
        <w:rPr>
          <w:rFonts w:hint="eastAsia" w:ascii="仿宋" w:hAnsi="仿宋" w:eastAsia="仿宋" w:cs="仿宋"/>
          <w:sz w:val="30"/>
          <w:szCs w:val="30"/>
        </w:rPr>
      </w:pPr>
      <w:r>
        <w:rPr>
          <w:rFonts w:hint="eastAsia" w:ascii="仿宋" w:hAnsi="仿宋" w:eastAsia="仿宋" w:cs="仿宋"/>
          <w:sz w:val="30"/>
          <w:szCs w:val="30"/>
        </w:rPr>
        <w:t>3．体检</w:t>
      </w:r>
    </w:p>
    <w:p>
      <w:pPr>
        <w:ind w:firstLine="600" w:firstLineChars="200"/>
        <w:rPr>
          <w:rFonts w:hint="eastAsia" w:ascii="仿宋" w:hAnsi="仿宋" w:eastAsia="仿宋" w:cs="仿宋"/>
          <w:sz w:val="30"/>
          <w:szCs w:val="30"/>
          <w:lang w:eastAsia="zh-CN"/>
        </w:rPr>
      </w:pPr>
      <w:r>
        <w:rPr>
          <w:rFonts w:hint="eastAsia" w:ascii="仿宋" w:hAnsi="仿宋" w:eastAsia="仿宋" w:cs="仿宋"/>
          <w:sz w:val="30"/>
          <w:szCs w:val="30"/>
          <w:lang w:eastAsia="zh-CN"/>
        </w:rPr>
        <w:t>体检由学校研究生院招生办公室统一组织，受疫情影响，体检操作规程具体参照校研究生院网站通知。</w:t>
      </w:r>
    </w:p>
    <w:p>
      <w:pPr>
        <w:ind w:firstLine="600" w:firstLineChars="200"/>
        <w:rPr>
          <w:rFonts w:hint="eastAsia" w:ascii="仿宋" w:hAnsi="仿宋" w:eastAsia="仿宋" w:cs="仿宋"/>
          <w:sz w:val="30"/>
          <w:szCs w:val="30"/>
        </w:rPr>
      </w:pPr>
      <w:r>
        <w:rPr>
          <w:rFonts w:hint="eastAsia" w:ascii="仿宋" w:hAnsi="仿宋" w:eastAsia="仿宋" w:cs="仿宋"/>
          <w:sz w:val="30"/>
          <w:szCs w:val="30"/>
        </w:rPr>
        <w:t>（三）复试形式</w:t>
      </w:r>
    </w:p>
    <w:p>
      <w:pPr>
        <w:ind w:firstLine="600" w:firstLineChars="200"/>
        <w:rPr>
          <w:rFonts w:hint="eastAsia" w:ascii="仿宋" w:hAnsi="仿宋" w:eastAsia="仿宋" w:cs="仿宋"/>
          <w:sz w:val="30"/>
          <w:szCs w:val="30"/>
          <w:lang w:eastAsia="zh-CN"/>
        </w:rPr>
      </w:pPr>
      <w:r>
        <w:rPr>
          <w:rFonts w:hint="eastAsia" w:ascii="仿宋" w:hAnsi="仿宋" w:eastAsia="仿宋" w:cs="仿宋"/>
          <w:sz w:val="30"/>
          <w:szCs w:val="30"/>
          <w:lang w:eastAsia="zh-CN"/>
        </w:rPr>
        <w:t>根据新冠肺炎疫情防控工作要求，计划采用网络远程复试的方式，网络远程复试系统拟采用学信网的远程复试系统，学院对软件平台的适用性、安全性、可靠性和稳定性等功能进行充分评估，学院设有备用面试平台钉钉，确保满足远程复试要求。</w:t>
      </w:r>
    </w:p>
    <w:p>
      <w:pPr>
        <w:ind w:firstLine="600" w:firstLineChars="200"/>
        <w:rPr>
          <w:rFonts w:hint="eastAsia" w:ascii="仿宋" w:hAnsi="仿宋" w:eastAsia="仿宋" w:cs="仿宋"/>
          <w:sz w:val="30"/>
          <w:szCs w:val="30"/>
          <w:lang w:val="en-US" w:eastAsia="zh-CN"/>
        </w:rPr>
      </w:pPr>
      <w:r>
        <w:rPr>
          <w:rFonts w:hint="eastAsia" w:ascii="仿宋" w:hAnsi="仿宋" w:eastAsia="仿宋" w:cs="仿宋"/>
          <w:sz w:val="30"/>
          <w:szCs w:val="30"/>
          <w:lang w:eastAsia="zh-CN"/>
        </w:rPr>
        <w:t>根据学科专业特点和办法特色，精心设计复试内容，确保复试考核科学有效、公平公正。通过考生大学学习成绩单、毕业论文、科研成果、专家推荐信等补充材料，加强对考生既往学业、一贯表现、科研能力、综合素质和思想品德等情况的全面考查。招生章程中公布的复试笔试科目和同等学力考生加试科目，更改为采用综合性、开放性的能力型面试试题进行测试。</w:t>
      </w:r>
      <w:r>
        <w:rPr>
          <w:rFonts w:hint="eastAsia" w:ascii="仿宋" w:hAnsi="仿宋" w:eastAsia="仿宋" w:cs="仿宋"/>
          <w:sz w:val="30"/>
          <w:szCs w:val="30"/>
          <w:lang w:val="en-US" w:eastAsia="zh-CN"/>
        </w:rPr>
        <w:t xml:space="preserve"> </w:t>
      </w:r>
    </w:p>
    <w:p>
      <w:pPr>
        <w:ind w:firstLine="600" w:firstLineChars="200"/>
        <w:rPr>
          <w:rFonts w:hint="eastAsia" w:ascii="仿宋" w:hAnsi="仿宋" w:eastAsia="仿宋" w:cs="仿宋"/>
          <w:sz w:val="30"/>
          <w:szCs w:val="30"/>
        </w:rPr>
      </w:pPr>
      <w:r>
        <w:rPr>
          <w:rFonts w:hint="eastAsia" w:ascii="仿宋" w:hAnsi="仿宋" w:eastAsia="仿宋" w:cs="仿宋"/>
          <w:sz w:val="30"/>
          <w:szCs w:val="30"/>
          <w:lang w:val="en-US" w:eastAsia="zh-CN"/>
        </w:rPr>
        <w:t>1</w:t>
      </w:r>
      <w:r>
        <w:rPr>
          <w:rFonts w:hint="eastAsia" w:ascii="仿宋" w:hAnsi="仿宋" w:eastAsia="仿宋" w:cs="仿宋"/>
          <w:sz w:val="30"/>
          <w:szCs w:val="30"/>
        </w:rPr>
        <w:t>．综合面试（包括外语听力及口语、专业素质和能力、综合素质和能力考核）。要着重考核学生综合运用所学知识分析和解决问题的能力及创新精神。综合面试时间每个考生不得少于20分钟（其中外语听力及口语考核时间占5分钟）。同一学科（专业）各复试小组的面试方式、时间、试题难度和成绩评定标准应统一。复试小组必须按规定为每个考生做好现场记录，小组成员须现场独立评分，当场为每个考生给出成绩和评语，如实填写《西南林业大学硕士生招生复试情况登记表》。面试时需对考生提供的大学阶段成绩、单位政治思想品德考核意见进行审核，并作为评定面试成绩的依据之一。</w:t>
      </w:r>
    </w:p>
    <w:p>
      <w:pPr>
        <w:ind w:firstLine="600" w:firstLineChars="200"/>
        <w:rPr>
          <w:rFonts w:hint="eastAsia" w:ascii="仿宋" w:hAnsi="仿宋" w:eastAsia="仿宋" w:cs="仿宋"/>
          <w:sz w:val="30"/>
          <w:szCs w:val="30"/>
        </w:rPr>
      </w:pPr>
      <w:r>
        <w:rPr>
          <w:rFonts w:hint="eastAsia" w:ascii="仿宋" w:hAnsi="仿宋" w:eastAsia="仿宋" w:cs="仿宋"/>
          <w:sz w:val="30"/>
          <w:szCs w:val="30"/>
          <w:lang w:val="en-US" w:eastAsia="zh-CN"/>
        </w:rPr>
        <w:t>2</w:t>
      </w:r>
      <w:r>
        <w:rPr>
          <w:rFonts w:hint="eastAsia" w:ascii="仿宋" w:hAnsi="仿宋" w:eastAsia="仿宋" w:cs="仿宋"/>
          <w:sz w:val="30"/>
          <w:szCs w:val="30"/>
        </w:rPr>
        <w:t>. 每个学科点事先按参加复试考生人数三倍以上准备好复试题目，由考生当场随机抽取其中2～3个题目进行回答。</w:t>
      </w:r>
    </w:p>
    <w:p>
      <w:pPr>
        <w:ind w:firstLine="600" w:firstLineChars="200"/>
        <w:rPr>
          <w:rFonts w:hint="eastAsia" w:ascii="仿宋" w:hAnsi="仿宋" w:eastAsia="仿宋" w:cs="仿宋"/>
          <w:sz w:val="30"/>
          <w:szCs w:val="30"/>
        </w:rPr>
      </w:pPr>
      <w:r>
        <w:rPr>
          <w:rFonts w:hint="eastAsia" w:ascii="仿宋" w:hAnsi="仿宋" w:eastAsia="仿宋" w:cs="仿宋"/>
          <w:sz w:val="30"/>
          <w:szCs w:val="30"/>
          <w:lang w:val="en-US" w:eastAsia="zh-CN"/>
        </w:rPr>
        <w:t>3</w:t>
      </w:r>
      <w:r>
        <w:rPr>
          <w:rFonts w:hint="eastAsia" w:ascii="仿宋" w:hAnsi="仿宋" w:eastAsia="仿宋" w:cs="仿宋"/>
          <w:sz w:val="30"/>
          <w:szCs w:val="30"/>
        </w:rPr>
        <w:t>．复试过程全程录音、录</w:t>
      </w:r>
      <w:r>
        <w:rPr>
          <w:rFonts w:hint="eastAsia" w:ascii="仿宋" w:hAnsi="仿宋" w:eastAsia="仿宋" w:cs="仿宋"/>
          <w:sz w:val="30"/>
          <w:szCs w:val="30"/>
          <w:lang w:eastAsia="zh-CN"/>
        </w:rPr>
        <w:t>像</w:t>
      </w:r>
      <w:r>
        <w:rPr>
          <w:rFonts w:hint="eastAsia" w:ascii="仿宋" w:hAnsi="仿宋" w:eastAsia="仿宋" w:cs="仿宋"/>
          <w:sz w:val="30"/>
          <w:szCs w:val="30"/>
        </w:rPr>
        <w:t>备查。</w:t>
      </w:r>
    </w:p>
    <w:p>
      <w:pPr>
        <w:ind w:firstLine="600" w:firstLineChars="200"/>
        <w:rPr>
          <w:rFonts w:hint="eastAsia" w:ascii="仿宋" w:hAnsi="仿宋" w:eastAsia="仿宋" w:cs="仿宋"/>
          <w:sz w:val="30"/>
          <w:szCs w:val="30"/>
        </w:rPr>
      </w:pPr>
      <w:r>
        <w:rPr>
          <w:rFonts w:hint="eastAsia" w:ascii="仿宋" w:hAnsi="仿宋" w:eastAsia="仿宋" w:cs="仿宋"/>
          <w:sz w:val="30"/>
          <w:szCs w:val="30"/>
          <w:lang w:val="en-US" w:eastAsia="zh-CN"/>
        </w:rPr>
        <w:t>4</w:t>
      </w:r>
      <w:r>
        <w:rPr>
          <w:rFonts w:hint="eastAsia" w:ascii="仿宋" w:hAnsi="仿宋" w:eastAsia="仿宋" w:cs="仿宋"/>
          <w:sz w:val="30"/>
          <w:szCs w:val="30"/>
        </w:rPr>
        <w:t>．由复试小组成员打分，最终以平均分给出复试成绩。</w:t>
      </w:r>
    </w:p>
    <w:p>
      <w:pPr>
        <w:ind w:firstLine="600" w:firstLineChars="200"/>
        <w:rPr>
          <w:rFonts w:hint="eastAsia" w:ascii="仿宋" w:hAnsi="仿宋" w:eastAsia="仿宋" w:cs="仿宋"/>
          <w:sz w:val="30"/>
          <w:szCs w:val="30"/>
        </w:rPr>
      </w:pPr>
      <w:r>
        <w:rPr>
          <w:rFonts w:hint="eastAsia" w:ascii="仿宋" w:hAnsi="仿宋" w:eastAsia="仿宋" w:cs="仿宋"/>
          <w:sz w:val="30"/>
          <w:szCs w:val="30"/>
        </w:rPr>
        <w:t>（四）复试试题命题和考试</w:t>
      </w:r>
    </w:p>
    <w:p>
      <w:pPr>
        <w:ind w:firstLine="600" w:firstLineChars="200"/>
        <w:rPr>
          <w:rFonts w:hint="eastAsia" w:ascii="仿宋" w:hAnsi="仿宋" w:eastAsia="仿宋" w:cs="仿宋"/>
          <w:sz w:val="30"/>
          <w:szCs w:val="30"/>
        </w:rPr>
      </w:pPr>
      <w:r>
        <w:rPr>
          <w:rFonts w:hint="eastAsia" w:ascii="仿宋" w:hAnsi="仿宋" w:eastAsia="仿宋" w:cs="仿宋"/>
          <w:sz w:val="30"/>
          <w:szCs w:val="30"/>
        </w:rPr>
        <w:t>1．按照学校命题工作管理规定做好复试命题工作。复试试题包括面试（包括英语口语、听力测试）试题，复试试题及其答案在启用前均系国家机密材料，要按照国家机密材料管理规定进行保密管理。</w:t>
      </w:r>
    </w:p>
    <w:p>
      <w:pPr>
        <w:ind w:firstLine="600" w:firstLineChars="200"/>
        <w:rPr>
          <w:rFonts w:hint="eastAsia" w:ascii="仿宋" w:hAnsi="仿宋" w:eastAsia="仿宋" w:cs="仿宋"/>
          <w:sz w:val="30"/>
          <w:szCs w:val="30"/>
        </w:rPr>
      </w:pPr>
      <w:r>
        <w:rPr>
          <w:rFonts w:hint="eastAsia" w:ascii="仿宋" w:hAnsi="仿宋" w:eastAsia="仿宋" w:cs="仿宋"/>
          <w:sz w:val="30"/>
          <w:szCs w:val="30"/>
        </w:rPr>
        <w:t>2．复试考试等考务工作由生命科学学院按照学校要求自行组织进行。</w:t>
      </w:r>
    </w:p>
    <w:p>
      <w:pPr>
        <w:ind w:firstLine="600" w:firstLineChars="200"/>
        <w:rPr>
          <w:rFonts w:hint="eastAsia" w:ascii="仿宋" w:hAnsi="仿宋" w:eastAsia="仿宋" w:cs="仿宋"/>
          <w:sz w:val="30"/>
          <w:szCs w:val="30"/>
        </w:rPr>
      </w:pPr>
      <w:r>
        <w:rPr>
          <w:rFonts w:hint="eastAsia" w:ascii="仿宋" w:hAnsi="仿宋" w:eastAsia="仿宋" w:cs="仿宋"/>
          <w:sz w:val="30"/>
          <w:szCs w:val="30"/>
        </w:rPr>
        <w:t>3．复试考试试题、复试情况登记表、考生大学阶段成绩单、单位政审意见表、体检表、拟录取考生名单等复试材料，复试结束以后报研究生招生办公室审核存档。</w:t>
      </w:r>
    </w:p>
    <w:p>
      <w:pPr>
        <w:ind w:firstLine="600" w:firstLineChars="200"/>
        <w:rPr>
          <w:rFonts w:hint="eastAsia" w:ascii="仿宋" w:hAnsi="仿宋" w:eastAsia="仿宋" w:cs="仿宋"/>
          <w:sz w:val="30"/>
          <w:szCs w:val="30"/>
        </w:rPr>
      </w:pPr>
      <w:r>
        <w:rPr>
          <w:rFonts w:hint="eastAsia" w:ascii="仿宋" w:hAnsi="仿宋" w:eastAsia="仿宋" w:cs="仿宋"/>
          <w:sz w:val="30"/>
          <w:szCs w:val="30"/>
        </w:rPr>
        <w:t>（五）复试成绩的计算</w:t>
      </w:r>
    </w:p>
    <w:p>
      <w:pPr>
        <w:numPr>
          <w:ilvl w:val="0"/>
          <w:numId w:val="0"/>
        </w:numPr>
        <w:ind w:firstLine="600" w:firstLineChars="200"/>
        <w:rPr>
          <w:rFonts w:hint="eastAsia" w:ascii="仿宋" w:hAnsi="仿宋" w:eastAsia="仿宋" w:cs="仿宋"/>
          <w:sz w:val="30"/>
          <w:szCs w:val="30"/>
        </w:rPr>
      </w:pPr>
      <w:r>
        <w:rPr>
          <w:rFonts w:hint="eastAsia" w:ascii="仿宋" w:hAnsi="仿宋" w:eastAsia="仿宋" w:cs="仿宋"/>
          <w:sz w:val="30"/>
          <w:szCs w:val="30"/>
        </w:rPr>
        <w:t>1．</w:t>
      </w:r>
      <w:r>
        <w:rPr>
          <w:rFonts w:hint="eastAsia" w:ascii="仿宋" w:hAnsi="仿宋" w:eastAsia="仿宋" w:cs="仿宋"/>
          <w:sz w:val="30"/>
          <w:szCs w:val="30"/>
          <w:u w:val="none"/>
        </w:rPr>
        <w:t>复试成绩占总成绩的权重为30％。</w:t>
      </w:r>
      <w:r>
        <w:rPr>
          <w:rFonts w:hint="eastAsia" w:ascii="仿宋" w:hAnsi="仿宋" w:eastAsia="仿宋" w:cs="仿宋"/>
          <w:sz w:val="30"/>
          <w:szCs w:val="30"/>
        </w:rPr>
        <w:t>复试成绩满分为500分，其中</w:t>
      </w:r>
      <w:r>
        <w:rPr>
          <w:rFonts w:hint="eastAsia" w:ascii="仿宋" w:hAnsi="仿宋" w:eastAsia="仿宋" w:cs="仿宋"/>
          <w:sz w:val="30"/>
          <w:szCs w:val="30"/>
          <w:lang w:eastAsia="zh-CN"/>
        </w:rPr>
        <w:t>笔试成绩（笔试以口试方式进行）占</w:t>
      </w:r>
      <w:r>
        <w:rPr>
          <w:rFonts w:hint="eastAsia" w:ascii="仿宋" w:hAnsi="仿宋" w:eastAsia="仿宋" w:cs="仿宋"/>
          <w:sz w:val="30"/>
          <w:szCs w:val="30"/>
          <w:lang w:val="en-US" w:eastAsia="zh-CN"/>
        </w:rPr>
        <w:t>150分、</w:t>
      </w:r>
      <w:r>
        <w:rPr>
          <w:rFonts w:hint="eastAsia" w:ascii="仿宋" w:hAnsi="仿宋" w:eastAsia="仿宋" w:cs="仿宋"/>
          <w:sz w:val="30"/>
          <w:szCs w:val="30"/>
        </w:rPr>
        <w:t>综合素质和能力</w:t>
      </w:r>
      <w:r>
        <w:rPr>
          <w:rFonts w:hint="eastAsia" w:ascii="仿宋" w:hAnsi="仿宋" w:eastAsia="仿宋" w:cs="仿宋"/>
          <w:sz w:val="30"/>
          <w:szCs w:val="30"/>
          <w:lang w:val="en-US" w:eastAsia="zh-CN"/>
        </w:rPr>
        <w:t>250</w:t>
      </w:r>
      <w:r>
        <w:rPr>
          <w:rFonts w:hint="eastAsia" w:ascii="仿宋" w:hAnsi="仿宋" w:eastAsia="仿宋" w:cs="仿宋"/>
          <w:sz w:val="30"/>
          <w:szCs w:val="30"/>
        </w:rPr>
        <w:t>分，外语100分（含外语口语水平测试和听力水平测试）。复试成绩不合格者（复试成绩低于300分），不予录取。</w:t>
      </w:r>
    </w:p>
    <w:p>
      <w:pPr>
        <w:ind w:firstLine="600" w:firstLineChars="200"/>
        <w:rPr>
          <w:rFonts w:hint="eastAsia" w:ascii="仿宋" w:hAnsi="仿宋" w:eastAsia="仿宋" w:cs="仿宋"/>
          <w:sz w:val="30"/>
          <w:szCs w:val="30"/>
        </w:rPr>
      </w:pPr>
      <w:r>
        <w:rPr>
          <w:rFonts w:hint="eastAsia" w:ascii="仿宋" w:hAnsi="仿宋" w:eastAsia="仿宋" w:cs="仿宋"/>
          <w:sz w:val="30"/>
          <w:szCs w:val="30"/>
          <w:lang w:val="en-US" w:eastAsia="zh-CN"/>
        </w:rPr>
        <w:t>2</w:t>
      </w:r>
      <w:r>
        <w:rPr>
          <w:rFonts w:hint="eastAsia" w:ascii="仿宋" w:hAnsi="仿宋" w:eastAsia="仿宋" w:cs="仿宋"/>
          <w:sz w:val="30"/>
          <w:szCs w:val="30"/>
        </w:rPr>
        <w:t>．对有特殊学术专长或具有突出培养潜质者，以及在科研或相关实践中表现突出者，经生命科学学院研究生招生工作领导小组审核同意，可适当加分，计入复试成绩，并由复试小组会议提交说明材料备查。</w:t>
      </w:r>
    </w:p>
    <w:p>
      <w:pPr>
        <w:ind w:firstLine="600" w:firstLineChars="200"/>
        <w:rPr>
          <w:rFonts w:hint="eastAsia" w:ascii="仿宋" w:hAnsi="仿宋" w:eastAsia="仿宋" w:cs="仿宋"/>
          <w:sz w:val="30"/>
          <w:szCs w:val="30"/>
        </w:rPr>
      </w:pPr>
      <w:r>
        <w:rPr>
          <w:rFonts w:hint="eastAsia" w:ascii="仿宋" w:hAnsi="仿宋" w:eastAsia="仿宋" w:cs="仿宋"/>
          <w:sz w:val="30"/>
          <w:szCs w:val="30"/>
          <w:lang w:val="en-US" w:eastAsia="zh-CN"/>
        </w:rPr>
        <w:t>3</w:t>
      </w:r>
      <w:r>
        <w:rPr>
          <w:rFonts w:hint="eastAsia" w:ascii="仿宋" w:hAnsi="仿宋" w:eastAsia="仿宋" w:cs="仿宋"/>
          <w:sz w:val="30"/>
          <w:szCs w:val="30"/>
        </w:rPr>
        <w:t>．思想政治素质和道德品质考核及体检不作量化计入总成绩，但考核结果不合格者不予录取。</w:t>
      </w:r>
    </w:p>
    <w:p>
      <w:pPr>
        <w:ind w:firstLine="600" w:firstLineChars="200"/>
        <w:rPr>
          <w:rFonts w:hint="eastAsia" w:ascii="仿宋" w:hAnsi="仿宋" w:eastAsia="仿宋" w:cs="仿宋"/>
          <w:sz w:val="30"/>
          <w:szCs w:val="30"/>
        </w:rPr>
      </w:pPr>
      <w:r>
        <w:rPr>
          <w:rFonts w:hint="eastAsia" w:ascii="仿宋" w:hAnsi="仿宋" w:eastAsia="仿宋" w:cs="仿宋"/>
          <w:sz w:val="30"/>
          <w:szCs w:val="30"/>
          <w:lang w:val="en-US" w:eastAsia="zh-CN"/>
        </w:rPr>
        <w:t>4</w:t>
      </w:r>
      <w:r>
        <w:rPr>
          <w:rFonts w:hint="eastAsia" w:ascii="仿宋" w:hAnsi="仿宋" w:eastAsia="仿宋" w:cs="仿宋"/>
          <w:sz w:val="30"/>
          <w:szCs w:val="30"/>
        </w:rPr>
        <w:t>．同等学力考生加试课程的成绩不计入复试成绩，但不合格者不予录取。</w:t>
      </w:r>
    </w:p>
    <w:p>
      <w:pPr>
        <w:ind w:firstLine="600" w:firstLineChars="200"/>
        <w:rPr>
          <w:rFonts w:hint="eastAsia" w:ascii="仿宋" w:hAnsi="仿宋" w:eastAsia="仿宋" w:cs="仿宋"/>
          <w:sz w:val="30"/>
          <w:szCs w:val="30"/>
        </w:rPr>
      </w:pPr>
      <w:r>
        <w:rPr>
          <w:rFonts w:hint="eastAsia" w:ascii="仿宋" w:hAnsi="仿宋" w:eastAsia="仿宋" w:cs="仿宋"/>
          <w:sz w:val="30"/>
          <w:szCs w:val="30"/>
        </w:rPr>
        <w:t>（六）综合成绩计算</w:t>
      </w:r>
    </w:p>
    <w:p>
      <w:pPr>
        <w:ind w:firstLine="600" w:firstLineChars="200"/>
        <w:rPr>
          <w:rFonts w:hint="eastAsia" w:ascii="仿宋" w:hAnsi="仿宋" w:eastAsia="仿宋" w:cs="仿宋"/>
          <w:sz w:val="30"/>
          <w:szCs w:val="30"/>
        </w:rPr>
      </w:pPr>
      <w:r>
        <w:rPr>
          <w:rFonts w:hint="eastAsia" w:ascii="仿宋" w:hAnsi="仿宋" w:eastAsia="仿宋" w:cs="仿宋"/>
          <w:sz w:val="30"/>
          <w:szCs w:val="30"/>
        </w:rPr>
        <w:t>按初试成绩、复试成绩各自所占权重计算每个考生的综合成绩，按照综合成绩由高到低排序，并以此作为最终确定拟录取考生名单及划分录取类别的依据。</w:t>
      </w:r>
    </w:p>
    <w:p>
      <w:pPr>
        <w:ind w:firstLine="600" w:firstLineChars="200"/>
        <w:rPr>
          <w:rFonts w:hint="eastAsia" w:ascii="仿宋" w:hAnsi="仿宋" w:eastAsia="仿宋" w:cs="仿宋"/>
          <w:sz w:val="30"/>
          <w:szCs w:val="30"/>
        </w:rPr>
      </w:pPr>
      <w:r>
        <w:rPr>
          <w:rFonts w:hint="eastAsia" w:ascii="仿宋" w:hAnsi="仿宋" w:eastAsia="仿宋" w:cs="仿宋"/>
          <w:sz w:val="30"/>
          <w:szCs w:val="30"/>
        </w:rPr>
        <w:t>计算公式为：总成绩=初试总成绩×70%+复试成绩×30%。</w:t>
      </w:r>
    </w:p>
    <w:p>
      <w:pPr>
        <w:ind w:firstLine="600" w:firstLineChars="200"/>
        <w:rPr>
          <w:rFonts w:hint="eastAsia" w:ascii="仿宋" w:hAnsi="仿宋" w:eastAsia="仿宋" w:cs="仿宋"/>
          <w:sz w:val="30"/>
          <w:szCs w:val="30"/>
        </w:rPr>
      </w:pPr>
      <w:r>
        <w:rPr>
          <w:rFonts w:hint="eastAsia" w:ascii="仿宋" w:hAnsi="仿宋" w:eastAsia="仿宋" w:cs="仿宋"/>
          <w:sz w:val="30"/>
          <w:szCs w:val="30"/>
        </w:rPr>
        <w:t>（七）思想政治素质和品德考核</w:t>
      </w:r>
    </w:p>
    <w:p>
      <w:pPr>
        <w:ind w:firstLine="600" w:firstLineChars="200"/>
        <w:rPr>
          <w:rFonts w:hint="eastAsia" w:ascii="仿宋" w:hAnsi="仿宋" w:eastAsia="仿宋" w:cs="仿宋"/>
          <w:sz w:val="30"/>
          <w:szCs w:val="30"/>
        </w:rPr>
      </w:pPr>
      <w:r>
        <w:rPr>
          <w:rFonts w:hint="eastAsia" w:ascii="仿宋" w:hAnsi="仿宋" w:eastAsia="仿宋" w:cs="仿宋"/>
          <w:sz w:val="30"/>
          <w:szCs w:val="30"/>
        </w:rPr>
        <w:t>综合面试专家组应考查复试者政治态度、思想表现、工作学习态度、道德品质、遵纪守法、诚实守信等方面情况。</w:t>
      </w:r>
    </w:p>
    <w:p>
      <w:pPr>
        <w:ind w:firstLine="600" w:firstLineChars="200"/>
        <w:rPr>
          <w:rFonts w:hint="eastAsia" w:ascii="仿宋" w:hAnsi="仿宋" w:eastAsia="仿宋" w:cs="仿宋"/>
          <w:sz w:val="30"/>
          <w:szCs w:val="30"/>
        </w:rPr>
      </w:pPr>
      <w:r>
        <w:rPr>
          <w:rFonts w:hint="eastAsia" w:ascii="仿宋" w:hAnsi="仿宋" w:eastAsia="仿宋" w:cs="仿宋"/>
          <w:sz w:val="30"/>
          <w:szCs w:val="30"/>
        </w:rPr>
        <w:t>考生在参加复试时提交《西南林业大学</w:t>
      </w:r>
      <w:r>
        <w:rPr>
          <w:rFonts w:hint="eastAsia" w:ascii="仿宋" w:hAnsi="仿宋" w:eastAsia="仿宋" w:cs="仿宋"/>
          <w:sz w:val="30"/>
          <w:szCs w:val="30"/>
          <w:lang w:eastAsia="zh-CN"/>
        </w:rPr>
        <w:t>2022</w:t>
      </w:r>
      <w:r>
        <w:rPr>
          <w:rFonts w:hint="eastAsia" w:ascii="仿宋" w:hAnsi="仿宋" w:eastAsia="仿宋" w:cs="仿宋"/>
          <w:sz w:val="30"/>
          <w:szCs w:val="30"/>
        </w:rPr>
        <w:t>年招收攻读硕士学位研究生考生政治审查表》，有工作单位的由工作单位签字盖章，无工作单位的由档案所在单位签字盖章。</w:t>
      </w:r>
    </w:p>
    <w:p>
      <w:pPr>
        <w:pStyle w:val="2"/>
        <w:ind w:firstLine="600" w:firstLineChars="200"/>
        <w:rPr>
          <w:rFonts w:hint="eastAsia" w:ascii="仿宋" w:hAnsi="仿宋" w:eastAsia="仿宋" w:cs="仿宋"/>
          <w:sz w:val="30"/>
          <w:szCs w:val="30"/>
        </w:rPr>
      </w:pPr>
      <w:r>
        <w:rPr>
          <w:rFonts w:hint="eastAsia" w:ascii="仿宋" w:hAnsi="仿宋" w:eastAsia="仿宋" w:cs="仿宋"/>
          <w:sz w:val="30"/>
          <w:szCs w:val="30"/>
        </w:rPr>
        <w:t>（八）对考生身体状况的审查</w:t>
      </w:r>
    </w:p>
    <w:p>
      <w:pPr>
        <w:ind w:firstLine="600" w:firstLineChars="200"/>
        <w:rPr>
          <w:rFonts w:hint="eastAsia" w:ascii="仿宋" w:hAnsi="仿宋" w:eastAsia="仿宋" w:cs="仿宋"/>
          <w:color w:val="auto"/>
          <w:sz w:val="30"/>
          <w:szCs w:val="30"/>
          <w:lang w:eastAsia="zh-CN"/>
        </w:rPr>
      </w:pPr>
      <w:r>
        <w:rPr>
          <w:rFonts w:hint="eastAsia" w:ascii="仿宋" w:hAnsi="仿宋" w:eastAsia="仿宋" w:cs="仿宋"/>
          <w:color w:val="auto"/>
          <w:sz w:val="30"/>
          <w:szCs w:val="30"/>
          <w:lang w:eastAsia="zh-CN"/>
        </w:rPr>
        <w:t>体检由学校研究生院招生办公室统一组织，受疫情影响，体检操作规程具体参照校研究生院网站通知。</w:t>
      </w:r>
    </w:p>
    <w:p>
      <w:pPr>
        <w:ind w:firstLine="600" w:firstLineChars="200"/>
        <w:rPr>
          <w:rFonts w:hint="eastAsia" w:ascii="仿宋" w:hAnsi="仿宋" w:eastAsia="仿宋" w:cs="仿宋"/>
          <w:color w:val="auto"/>
          <w:sz w:val="30"/>
          <w:szCs w:val="30"/>
        </w:rPr>
      </w:pPr>
      <w:r>
        <w:rPr>
          <w:rFonts w:hint="eastAsia" w:ascii="仿宋" w:hAnsi="仿宋" w:eastAsia="仿宋" w:cs="仿宋"/>
          <w:color w:val="auto"/>
          <w:sz w:val="30"/>
          <w:szCs w:val="30"/>
        </w:rPr>
        <w:t>生命科学学院根据《普通高等学校招生体检工作指导意见》认真审查考生提交的体检报告，可请校卫生保健中心协助审查，对体检不合格的考生不得录取。</w:t>
      </w:r>
    </w:p>
    <w:p>
      <w:pPr>
        <w:ind w:firstLine="600" w:firstLineChars="200"/>
        <w:rPr>
          <w:rFonts w:hint="eastAsia" w:ascii="仿宋" w:hAnsi="仿宋" w:eastAsia="仿宋" w:cs="仿宋"/>
          <w:sz w:val="30"/>
          <w:szCs w:val="30"/>
        </w:rPr>
      </w:pPr>
      <w:r>
        <w:rPr>
          <w:rFonts w:hint="eastAsia" w:ascii="仿宋" w:hAnsi="仿宋" w:eastAsia="仿宋" w:cs="仿宋"/>
          <w:sz w:val="30"/>
          <w:szCs w:val="30"/>
        </w:rPr>
        <w:t>（九）复试结束后三天内向考生公布复试考试成绩。生命科学学院根据考生入学考试综合成绩以专业为单位按照第一志愿考生、调剂志愿考生分别进行排序，确定出拟录取考生名单。</w:t>
      </w:r>
    </w:p>
    <w:p>
      <w:pPr>
        <w:ind w:firstLine="600" w:firstLineChars="200"/>
        <w:rPr>
          <w:rFonts w:hint="eastAsia" w:ascii="仿宋" w:hAnsi="仿宋" w:eastAsia="仿宋" w:cs="仿宋"/>
          <w:sz w:val="30"/>
          <w:szCs w:val="30"/>
        </w:rPr>
      </w:pPr>
      <w:r>
        <w:rPr>
          <w:rFonts w:hint="eastAsia" w:ascii="仿宋" w:hAnsi="仿宋" w:eastAsia="仿宋" w:cs="仿宋"/>
          <w:sz w:val="30"/>
          <w:szCs w:val="30"/>
        </w:rPr>
        <w:t>（十）复试的监督和复议</w:t>
      </w:r>
    </w:p>
    <w:p>
      <w:pPr>
        <w:rPr>
          <w:rFonts w:hint="eastAsia" w:ascii="仿宋" w:hAnsi="仿宋" w:eastAsia="仿宋" w:cs="仿宋"/>
          <w:sz w:val="30"/>
          <w:szCs w:val="30"/>
        </w:rPr>
      </w:pPr>
      <w:r>
        <w:rPr>
          <w:rFonts w:hint="eastAsia" w:ascii="仿宋" w:hAnsi="仿宋" w:eastAsia="仿宋" w:cs="仿宋"/>
          <w:sz w:val="30"/>
          <w:szCs w:val="30"/>
        </w:rPr>
        <w:t xml:space="preserve">  </w:t>
      </w:r>
      <w:r>
        <w:rPr>
          <w:rFonts w:hint="eastAsia" w:ascii="仿宋" w:hAnsi="仿宋" w:eastAsia="仿宋" w:cs="仿宋"/>
          <w:sz w:val="30"/>
          <w:szCs w:val="30"/>
          <w:lang w:val="en-US" w:eastAsia="zh-CN"/>
        </w:rPr>
        <w:t xml:space="preserve"> </w:t>
      </w:r>
      <w:r>
        <w:rPr>
          <w:rFonts w:hint="eastAsia" w:ascii="仿宋" w:hAnsi="仿宋" w:eastAsia="仿宋" w:cs="仿宋"/>
          <w:sz w:val="30"/>
          <w:szCs w:val="30"/>
        </w:rPr>
        <w:t xml:space="preserve"> 1.生命科学学院</w:t>
      </w:r>
      <w:r>
        <w:rPr>
          <w:rFonts w:hint="eastAsia" w:ascii="仿宋" w:hAnsi="仿宋" w:eastAsia="仿宋" w:cs="仿宋"/>
          <w:sz w:val="30"/>
          <w:szCs w:val="30"/>
          <w:lang w:eastAsia="zh-CN"/>
        </w:rPr>
        <w:t>2022</w:t>
      </w:r>
      <w:r>
        <w:rPr>
          <w:rFonts w:hint="eastAsia" w:ascii="仿宋" w:hAnsi="仿宋" w:eastAsia="仿宋" w:cs="仿宋"/>
          <w:sz w:val="30"/>
          <w:szCs w:val="30"/>
        </w:rPr>
        <w:t>年招收攻读硕士学位研究生复试、录取工作监督组对复试过程的公平、公正和复试结果全面负责。</w:t>
      </w:r>
    </w:p>
    <w:p>
      <w:pPr>
        <w:ind w:firstLine="600" w:firstLineChars="200"/>
        <w:rPr>
          <w:rFonts w:hint="eastAsia" w:ascii="仿宋" w:hAnsi="仿宋" w:eastAsia="仿宋" w:cs="仿宋"/>
          <w:sz w:val="30"/>
          <w:szCs w:val="30"/>
        </w:rPr>
      </w:pPr>
      <w:r>
        <w:rPr>
          <w:rFonts w:hint="eastAsia" w:ascii="仿宋" w:hAnsi="仿宋" w:eastAsia="仿宋" w:cs="仿宋"/>
          <w:sz w:val="30"/>
          <w:szCs w:val="30"/>
        </w:rPr>
        <w:t>2．实行信息公布制度。复试基本分数线、复试工作办法、复试结果等信息将及时对外公布。</w:t>
      </w:r>
    </w:p>
    <w:p>
      <w:pPr>
        <w:pStyle w:val="2"/>
        <w:ind w:firstLine="600" w:firstLineChars="200"/>
        <w:rPr>
          <w:rFonts w:hint="eastAsia" w:ascii="仿宋" w:hAnsi="仿宋" w:eastAsia="仿宋" w:cs="仿宋"/>
          <w:sz w:val="30"/>
          <w:szCs w:val="30"/>
        </w:rPr>
      </w:pPr>
      <w:r>
        <w:rPr>
          <w:rFonts w:hint="eastAsia" w:ascii="仿宋" w:hAnsi="仿宋" w:eastAsia="仿宋" w:cs="仿宋"/>
          <w:sz w:val="30"/>
          <w:szCs w:val="30"/>
        </w:rPr>
        <w:t>3、实行复议制度。要保证投诉、申诉和监督渠道的畅通。</w:t>
      </w:r>
    </w:p>
    <w:p>
      <w:pPr>
        <w:pStyle w:val="2"/>
        <w:rPr>
          <w:rFonts w:hint="eastAsia" w:ascii="仿宋" w:hAnsi="仿宋" w:eastAsia="仿宋" w:cs="仿宋"/>
          <w:b/>
          <w:sz w:val="30"/>
          <w:szCs w:val="30"/>
        </w:rPr>
      </w:pPr>
      <w:r>
        <w:rPr>
          <w:rFonts w:hint="eastAsia" w:ascii="仿宋" w:hAnsi="仿宋" w:eastAsia="仿宋" w:cs="仿宋"/>
          <w:b/>
          <w:sz w:val="30"/>
          <w:szCs w:val="30"/>
        </w:rPr>
        <w:t>四、复试资格审查</w:t>
      </w:r>
    </w:p>
    <w:p>
      <w:pPr>
        <w:pStyle w:val="2"/>
        <w:ind w:firstLine="600" w:firstLineChars="200"/>
        <w:rPr>
          <w:rFonts w:hint="eastAsia" w:ascii="仿宋" w:hAnsi="仿宋" w:eastAsia="仿宋" w:cs="仿宋"/>
          <w:sz w:val="30"/>
          <w:szCs w:val="30"/>
        </w:rPr>
      </w:pPr>
      <w:r>
        <w:rPr>
          <w:rFonts w:hint="eastAsia" w:ascii="仿宋" w:hAnsi="仿宋" w:eastAsia="仿宋" w:cs="仿宋"/>
          <w:sz w:val="30"/>
          <w:szCs w:val="30"/>
        </w:rPr>
        <w:t>生命科学学院对复试考生在参加复试之前进行资格审查。资格审查由学院复试工作领导小组具体组织实施，由专人负责。</w:t>
      </w:r>
    </w:p>
    <w:p>
      <w:pPr>
        <w:pStyle w:val="2"/>
        <w:ind w:firstLine="600" w:firstLineChars="200"/>
        <w:rPr>
          <w:rFonts w:hint="eastAsia" w:ascii="仿宋" w:hAnsi="仿宋" w:eastAsia="仿宋" w:cs="仿宋"/>
          <w:sz w:val="30"/>
          <w:szCs w:val="30"/>
        </w:rPr>
      </w:pPr>
      <w:r>
        <w:rPr>
          <w:rFonts w:hint="eastAsia" w:ascii="仿宋" w:hAnsi="仿宋" w:eastAsia="仿宋" w:cs="仿宋"/>
          <w:sz w:val="30"/>
          <w:szCs w:val="30"/>
        </w:rPr>
        <w:t>资格审查工作人员职责：根据考生的报考信息，认真审查考生的身份和资格，严格核查考生的准考证、有效身份证、毕业证、学位证书原件，并收存其与身份证、学生证和学历学位证书原件相符的</w:t>
      </w:r>
      <w:r>
        <w:rPr>
          <w:rFonts w:hint="eastAsia" w:ascii="仿宋" w:hAnsi="仿宋" w:eastAsia="仿宋" w:cs="仿宋"/>
          <w:sz w:val="30"/>
          <w:szCs w:val="30"/>
          <w:lang w:eastAsia="zh-CN"/>
        </w:rPr>
        <w:t>扫描和复印</w:t>
      </w:r>
      <w:r>
        <w:rPr>
          <w:rFonts w:hint="eastAsia" w:ascii="仿宋" w:hAnsi="仿宋" w:eastAsia="仿宋" w:cs="仿宋"/>
          <w:sz w:val="30"/>
          <w:szCs w:val="30"/>
        </w:rPr>
        <w:t>件。应届本科毕业生需提交《教育部学籍在线验证报告》的</w:t>
      </w:r>
      <w:r>
        <w:rPr>
          <w:rFonts w:hint="eastAsia" w:ascii="仿宋" w:hAnsi="仿宋" w:eastAsia="仿宋" w:cs="仿宋"/>
          <w:sz w:val="30"/>
          <w:szCs w:val="30"/>
          <w:lang w:eastAsia="zh-CN"/>
        </w:rPr>
        <w:t>扫描和打印</w:t>
      </w:r>
      <w:r>
        <w:rPr>
          <w:rFonts w:hint="eastAsia" w:ascii="仿宋" w:hAnsi="仿宋" w:eastAsia="仿宋" w:cs="仿宋"/>
          <w:sz w:val="30"/>
          <w:szCs w:val="30"/>
        </w:rPr>
        <w:t>件；往届毕业生需提交《教育部学历证书电子注册备案表》的</w:t>
      </w:r>
      <w:r>
        <w:rPr>
          <w:rFonts w:hint="eastAsia" w:ascii="仿宋" w:hAnsi="仿宋" w:eastAsia="仿宋" w:cs="仿宋"/>
          <w:sz w:val="30"/>
          <w:szCs w:val="30"/>
          <w:lang w:eastAsia="zh-CN"/>
        </w:rPr>
        <w:t>扫描和打印</w:t>
      </w:r>
      <w:r>
        <w:rPr>
          <w:rFonts w:hint="eastAsia" w:ascii="仿宋" w:hAnsi="仿宋" w:eastAsia="仿宋" w:cs="仿宋"/>
          <w:sz w:val="30"/>
          <w:szCs w:val="30"/>
        </w:rPr>
        <w:t>件；因毕业时间早而不能在线验证的，需提供教育部《中国高等教育学历认证报告》。对同等学力考生还须审查其工作年限。少数民族照顾上线参加复试的应届考生，除以上证件外，还须交少数民族户籍证明（原件）及毕业后在民政区域自治地方就业的协议书；少数民族照顾上线参加复试的非应届考生（双少），必须提交户籍证明（原件）和与少数民族地区工作单位签定的定向培养协议；</w:t>
      </w:r>
    </w:p>
    <w:p>
      <w:pPr>
        <w:pStyle w:val="2"/>
        <w:ind w:firstLine="600" w:firstLineChars="200"/>
        <w:rPr>
          <w:rFonts w:hint="eastAsia" w:ascii="仿宋" w:hAnsi="仿宋" w:eastAsia="仿宋" w:cs="仿宋"/>
          <w:sz w:val="30"/>
          <w:szCs w:val="30"/>
        </w:rPr>
      </w:pPr>
      <w:r>
        <w:rPr>
          <w:rFonts w:hint="eastAsia" w:ascii="仿宋" w:hAnsi="仿宋" w:eastAsia="仿宋" w:cs="仿宋"/>
          <w:sz w:val="30"/>
          <w:szCs w:val="30"/>
        </w:rPr>
        <w:t>资格审查合格的考生方能参加复试。</w:t>
      </w:r>
    </w:p>
    <w:p>
      <w:pPr>
        <w:pStyle w:val="2"/>
        <w:ind w:firstLine="600" w:firstLineChars="200"/>
        <w:rPr>
          <w:rFonts w:hint="eastAsia" w:ascii="仿宋" w:hAnsi="仿宋" w:eastAsia="仿宋" w:cs="仿宋"/>
          <w:sz w:val="30"/>
          <w:szCs w:val="30"/>
        </w:rPr>
      </w:pPr>
      <w:r>
        <w:rPr>
          <w:rFonts w:hint="eastAsia" w:ascii="仿宋" w:hAnsi="仿宋" w:eastAsia="仿宋" w:cs="仿宋"/>
          <w:sz w:val="30"/>
          <w:szCs w:val="30"/>
        </w:rPr>
        <w:t>提交材料与报名库信息不符或资格审查不合格的考生，责任由考生自负。</w:t>
      </w:r>
    </w:p>
    <w:p>
      <w:pPr>
        <w:pStyle w:val="2"/>
        <w:rPr>
          <w:rFonts w:hint="eastAsia" w:ascii="仿宋" w:hAnsi="仿宋" w:eastAsia="仿宋" w:cs="仿宋"/>
          <w:b/>
          <w:sz w:val="30"/>
          <w:szCs w:val="30"/>
        </w:rPr>
      </w:pPr>
      <w:r>
        <w:rPr>
          <w:rFonts w:hint="eastAsia" w:ascii="仿宋" w:hAnsi="仿宋" w:eastAsia="仿宋" w:cs="仿宋"/>
          <w:b/>
          <w:sz w:val="30"/>
          <w:szCs w:val="30"/>
        </w:rPr>
        <w:t>五、调剂复试</w:t>
      </w:r>
    </w:p>
    <w:p>
      <w:pPr>
        <w:ind w:firstLine="600" w:firstLineChars="200"/>
        <w:rPr>
          <w:rFonts w:hint="eastAsia" w:ascii="仿宋" w:hAnsi="仿宋" w:eastAsia="仿宋" w:cs="仿宋"/>
          <w:sz w:val="30"/>
          <w:szCs w:val="30"/>
        </w:rPr>
      </w:pPr>
      <w:r>
        <w:rPr>
          <w:rFonts w:hint="eastAsia" w:ascii="仿宋" w:hAnsi="仿宋" w:eastAsia="仿宋" w:cs="仿宋"/>
          <w:sz w:val="30"/>
          <w:szCs w:val="30"/>
        </w:rPr>
        <w:t>对一志愿合格生源不足的学科专业可在相同或相近的学科专业间进行调剂，但必须符合教育部确定的调剂原则和复试分数线标准，否则不得进行调剂。</w:t>
      </w:r>
    </w:p>
    <w:p>
      <w:pPr>
        <w:pStyle w:val="2"/>
        <w:rPr>
          <w:rFonts w:hint="eastAsia" w:ascii="仿宋" w:hAnsi="仿宋" w:eastAsia="仿宋" w:cs="仿宋"/>
          <w:b/>
          <w:sz w:val="30"/>
          <w:szCs w:val="30"/>
        </w:rPr>
      </w:pPr>
      <w:r>
        <w:rPr>
          <w:rFonts w:hint="eastAsia" w:ascii="仿宋" w:hAnsi="仿宋" w:eastAsia="仿宋" w:cs="仿宋"/>
          <w:b/>
          <w:sz w:val="30"/>
          <w:szCs w:val="30"/>
        </w:rPr>
        <w:t>六、录取原则</w:t>
      </w:r>
    </w:p>
    <w:p>
      <w:pPr>
        <w:ind w:firstLine="600" w:firstLineChars="200"/>
        <w:rPr>
          <w:rFonts w:hint="eastAsia" w:ascii="仿宋" w:hAnsi="仿宋" w:eastAsia="仿宋" w:cs="仿宋"/>
          <w:sz w:val="30"/>
          <w:szCs w:val="30"/>
        </w:rPr>
      </w:pPr>
      <w:r>
        <w:rPr>
          <w:rFonts w:hint="eastAsia" w:ascii="仿宋" w:hAnsi="仿宋" w:eastAsia="仿宋" w:cs="仿宋"/>
          <w:sz w:val="30"/>
          <w:szCs w:val="30"/>
        </w:rPr>
        <w:t>1．</w:t>
      </w:r>
      <w:r>
        <w:rPr>
          <w:rFonts w:hint="eastAsia" w:ascii="仿宋" w:hAnsi="仿宋" w:eastAsia="仿宋" w:cs="仿宋"/>
          <w:sz w:val="30"/>
          <w:szCs w:val="30"/>
          <w:lang w:eastAsia="zh-CN"/>
        </w:rPr>
        <w:t>根据学校决定，初试中一志愿上线学生全部录取。</w:t>
      </w:r>
    </w:p>
    <w:p>
      <w:pPr>
        <w:pStyle w:val="2"/>
        <w:ind w:firstLine="600" w:firstLineChars="200"/>
        <w:rPr>
          <w:rFonts w:hint="eastAsia" w:ascii="仿宋" w:hAnsi="仿宋" w:eastAsia="仿宋" w:cs="仿宋"/>
          <w:sz w:val="30"/>
          <w:szCs w:val="30"/>
        </w:rPr>
      </w:pPr>
      <w:r>
        <w:rPr>
          <w:rFonts w:hint="eastAsia" w:ascii="仿宋" w:hAnsi="仿宋" w:eastAsia="仿宋" w:cs="仿宋"/>
          <w:sz w:val="30"/>
          <w:szCs w:val="30"/>
          <w:lang w:val="en-US" w:eastAsia="zh-CN"/>
        </w:rPr>
        <w:t>2</w:t>
      </w:r>
      <w:r>
        <w:rPr>
          <w:rFonts w:hint="eastAsia" w:ascii="仿宋" w:hAnsi="仿宋" w:eastAsia="仿宋" w:cs="仿宋"/>
          <w:sz w:val="30"/>
          <w:szCs w:val="30"/>
        </w:rPr>
        <w:t>．</w:t>
      </w:r>
      <w:r>
        <w:rPr>
          <w:rFonts w:hint="eastAsia" w:ascii="仿宋" w:hAnsi="仿宋" w:eastAsia="仿宋" w:cs="仿宋"/>
          <w:sz w:val="30"/>
          <w:szCs w:val="30"/>
          <w:lang w:eastAsia="zh-CN"/>
        </w:rPr>
        <w:t>调剂生源</w:t>
      </w:r>
      <w:r>
        <w:rPr>
          <w:rFonts w:hint="eastAsia" w:ascii="仿宋" w:hAnsi="仿宋" w:eastAsia="仿宋" w:cs="仿宋"/>
          <w:sz w:val="30"/>
          <w:szCs w:val="30"/>
          <w:u w:val="none"/>
        </w:rPr>
        <w:t>复试成绩和初试成绩按权重相加，得出入学考试总成绩</w:t>
      </w:r>
      <w:r>
        <w:rPr>
          <w:rFonts w:hint="eastAsia" w:ascii="仿宋" w:hAnsi="仿宋" w:eastAsia="仿宋" w:cs="仿宋"/>
          <w:sz w:val="30"/>
          <w:szCs w:val="30"/>
          <w:u w:val="none"/>
          <w:lang w:eastAsia="zh-CN"/>
        </w:rPr>
        <w:t>，</w:t>
      </w:r>
      <w:r>
        <w:rPr>
          <w:rFonts w:hint="eastAsia" w:ascii="仿宋" w:hAnsi="仿宋" w:eastAsia="仿宋" w:cs="仿宋"/>
          <w:sz w:val="30"/>
          <w:szCs w:val="30"/>
          <w:lang w:eastAsia="zh-CN"/>
        </w:rPr>
        <w:t>根据总</w:t>
      </w:r>
      <w:r>
        <w:rPr>
          <w:rFonts w:hint="eastAsia" w:ascii="仿宋" w:hAnsi="仿宋" w:eastAsia="仿宋" w:cs="仿宋"/>
          <w:sz w:val="30"/>
          <w:szCs w:val="30"/>
        </w:rPr>
        <w:t>成绩</w:t>
      </w:r>
      <w:r>
        <w:rPr>
          <w:rFonts w:hint="eastAsia" w:ascii="仿宋" w:hAnsi="仿宋" w:eastAsia="仿宋" w:cs="仿宋"/>
          <w:sz w:val="30"/>
          <w:szCs w:val="30"/>
          <w:lang w:eastAsia="zh-CN"/>
        </w:rPr>
        <w:t>由高到低进行录取。</w:t>
      </w:r>
      <w:r>
        <w:rPr>
          <w:rFonts w:hint="eastAsia" w:ascii="仿宋" w:hAnsi="仿宋" w:eastAsia="仿宋" w:cs="仿宋"/>
          <w:sz w:val="30"/>
          <w:szCs w:val="30"/>
        </w:rPr>
        <w:t>复试</w:t>
      </w:r>
      <w:r>
        <w:rPr>
          <w:rFonts w:hint="eastAsia" w:ascii="仿宋" w:hAnsi="仿宋" w:eastAsia="仿宋" w:cs="仿宋"/>
          <w:sz w:val="30"/>
          <w:szCs w:val="30"/>
          <w:lang w:eastAsia="zh-CN"/>
        </w:rPr>
        <w:t>综合面试</w:t>
      </w:r>
      <w:r>
        <w:rPr>
          <w:rFonts w:hint="eastAsia" w:ascii="仿宋" w:hAnsi="仿宋" w:eastAsia="仿宋" w:cs="仿宋"/>
          <w:sz w:val="30"/>
          <w:szCs w:val="30"/>
        </w:rPr>
        <w:t>成绩满分为500分（其中外语听力及口语测试占100分）。复试成绩低于300分者为复试不及格，不及格者不予录取。</w:t>
      </w:r>
    </w:p>
    <w:p>
      <w:pPr>
        <w:pStyle w:val="2"/>
        <w:ind w:firstLine="600" w:firstLineChars="200"/>
        <w:rPr>
          <w:rFonts w:hint="eastAsia" w:ascii="仿宋" w:hAnsi="仿宋" w:eastAsia="仿宋" w:cs="仿宋"/>
          <w:sz w:val="30"/>
          <w:szCs w:val="30"/>
        </w:rPr>
      </w:pPr>
      <w:r>
        <w:rPr>
          <w:rFonts w:hint="eastAsia" w:ascii="仿宋" w:hAnsi="仿宋" w:eastAsia="仿宋" w:cs="仿宋"/>
          <w:sz w:val="30"/>
          <w:szCs w:val="30"/>
          <w:lang w:val="en-US" w:eastAsia="zh-CN"/>
        </w:rPr>
        <w:t>3</w:t>
      </w:r>
      <w:r>
        <w:rPr>
          <w:rFonts w:hint="eastAsia" w:ascii="仿宋" w:hAnsi="仿宋" w:eastAsia="仿宋" w:cs="仿宋"/>
          <w:sz w:val="30"/>
          <w:szCs w:val="30"/>
        </w:rPr>
        <w:t>．复试成绩和初试成绩按权重相加，得出入学考试综合成绩。复试成绩占综合成绩的权重为30%，即入学考试综合成绩=（初试总分）×0.7＋复试成绩×0.3。</w:t>
      </w:r>
    </w:p>
    <w:p>
      <w:pPr>
        <w:pStyle w:val="2"/>
        <w:ind w:firstLine="600" w:firstLineChars="200"/>
        <w:rPr>
          <w:rFonts w:hint="eastAsia" w:ascii="仿宋" w:hAnsi="仿宋" w:eastAsia="仿宋" w:cs="仿宋"/>
          <w:sz w:val="30"/>
          <w:szCs w:val="30"/>
        </w:rPr>
      </w:pPr>
      <w:r>
        <w:rPr>
          <w:rFonts w:hint="eastAsia" w:ascii="仿宋" w:hAnsi="仿宋" w:eastAsia="仿宋" w:cs="仿宋"/>
          <w:sz w:val="30"/>
          <w:szCs w:val="30"/>
          <w:lang w:val="en-US" w:eastAsia="zh-CN"/>
        </w:rPr>
        <w:t>4</w:t>
      </w:r>
      <w:r>
        <w:rPr>
          <w:rFonts w:hint="eastAsia" w:ascii="仿宋" w:hAnsi="仿宋" w:eastAsia="仿宋" w:cs="仿宋"/>
          <w:sz w:val="30"/>
          <w:szCs w:val="30"/>
        </w:rPr>
        <w:t>．按照入学考试综合成绩排名顺序和各专业招生计划，德、智、体全面衡量，择优录取。但对体检不合格或复试成绩不及格或加试科目成绩不及格或政治及思想品德考核不合格的考生无论其综合成绩如何，一律不予录取。</w:t>
      </w:r>
    </w:p>
    <w:p>
      <w:pPr>
        <w:pStyle w:val="2"/>
        <w:ind w:firstLine="600" w:firstLineChars="200"/>
        <w:rPr>
          <w:rFonts w:hint="eastAsia" w:ascii="仿宋" w:hAnsi="仿宋" w:eastAsia="仿宋" w:cs="仿宋"/>
          <w:sz w:val="30"/>
          <w:szCs w:val="30"/>
        </w:rPr>
      </w:pPr>
      <w:r>
        <w:rPr>
          <w:rFonts w:hint="eastAsia" w:ascii="仿宋" w:hAnsi="仿宋" w:eastAsia="仿宋" w:cs="仿宋"/>
          <w:sz w:val="30"/>
          <w:szCs w:val="30"/>
          <w:lang w:val="en-US" w:eastAsia="zh-CN"/>
        </w:rPr>
        <w:t>5</w:t>
      </w:r>
      <w:r>
        <w:rPr>
          <w:rFonts w:hint="eastAsia" w:ascii="仿宋" w:hAnsi="仿宋" w:eastAsia="仿宋" w:cs="仿宋"/>
          <w:sz w:val="30"/>
          <w:szCs w:val="30"/>
        </w:rPr>
        <w:t>．以专业为单位，根据考生入学考试综合成绩排名，按照第一志愿报考考生、调剂志愿考生两种类型分列排队进行录取，并实行第一志愿优先录取原则。</w:t>
      </w:r>
    </w:p>
    <w:p>
      <w:pPr>
        <w:pStyle w:val="2"/>
        <w:ind w:firstLine="600" w:firstLineChars="200"/>
        <w:rPr>
          <w:rFonts w:hint="eastAsia" w:ascii="仿宋" w:hAnsi="仿宋" w:eastAsia="仿宋" w:cs="仿宋"/>
          <w:sz w:val="30"/>
          <w:szCs w:val="30"/>
        </w:rPr>
      </w:pPr>
    </w:p>
    <w:p>
      <w:pPr>
        <w:rPr>
          <w:rFonts w:hint="eastAsia" w:ascii="仿宋" w:hAnsi="仿宋" w:eastAsia="仿宋" w:cs="仿宋"/>
          <w:sz w:val="32"/>
          <w:szCs w:val="32"/>
        </w:rPr>
      </w:pPr>
      <w:r>
        <w:rPr>
          <w:rFonts w:hint="eastAsia" w:ascii="仿宋" w:hAnsi="仿宋" w:eastAsia="仿宋" w:cs="仿宋"/>
          <w:sz w:val="30"/>
          <w:szCs w:val="30"/>
        </w:rPr>
        <w:t xml:space="preserve">                                       </w:t>
      </w:r>
      <w:r>
        <w:rPr>
          <w:rFonts w:hint="eastAsia" w:ascii="仿宋" w:hAnsi="仿宋" w:eastAsia="仿宋" w:cs="仿宋"/>
          <w:sz w:val="32"/>
          <w:szCs w:val="32"/>
        </w:rPr>
        <w:t>生命科学学院</w:t>
      </w:r>
    </w:p>
    <w:p>
      <w:pPr>
        <w:rPr>
          <w:rFonts w:hint="default" w:eastAsia="仿宋"/>
          <w:lang w:val="en-US" w:eastAsia="zh-CN"/>
        </w:rPr>
      </w:pPr>
      <w:r>
        <w:rPr>
          <w:rFonts w:hint="eastAsia" w:ascii="仿宋" w:hAnsi="仿宋" w:eastAsia="仿宋" w:cs="仿宋"/>
          <w:sz w:val="32"/>
          <w:szCs w:val="32"/>
        </w:rPr>
        <w:t xml:space="preserve">                                    </w:t>
      </w:r>
      <w:r>
        <w:rPr>
          <w:rFonts w:hint="eastAsia" w:ascii="仿宋" w:hAnsi="仿宋" w:eastAsia="仿宋" w:cs="仿宋"/>
          <w:sz w:val="32"/>
          <w:szCs w:val="32"/>
          <w:lang w:val="en-US" w:eastAsia="zh-CN"/>
        </w:rPr>
        <w:t>2022年3月25日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9C45902"/>
    <w:rsid w:val="029F4036"/>
    <w:rsid w:val="08166F8A"/>
    <w:rsid w:val="09C45902"/>
    <w:rsid w:val="0D9A20BE"/>
    <w:rsid w:val="1885508E"/>
    <w:rsid w:val="194345C4"/>
    <w:rsid w:val="27D56BA4"/>
    <w:rsid w:val="2B3A1401"/>
    <w:rsid w:val="32DD5A6A"/>
    <w:rsid w:val="370F5615"/>
    <w:rsid w:val="4616585F"/>
    <w:rsid w:val="5C7841C9"/>
    <w:rsid w:val="66527787"/>
    <w:rsid w:val="70083C7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宋体" w:asciiTheme="minorHAnsi" w:hAnsiTheme="minorHAnsi"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0"/>
    <w:rPr>
      <w:rFonts w:ascii="宋体" w:hAnsi="Courier New"/>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3798</Words>
  <Characters>3860</Characters>
  <Lines>0</Lines>
  <Paragraphs>0</Paragraphs>
  <TotalTime>48</TotalTime>
  <ScaleCrop>false</ScaleCrop>
  <LinksUpToDate>false</LinksUpToDate>
  <CharactersWithSpaces>3954</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2020-04-27T09:03:00Z</dcterms:created>
  <dc:creator>SYUSUKE</dc:creator>
  <cp:lastModifiedBy>arun</cp:lastModifiedBy>
  <dcterms:modified xsi:type="dcterms:W3CDTF">2022-03-27T01:56:25Z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19B1E8F16B8E496FB98EAA8514B6559B</vt:lpwstr>
  </property>
</Properties>
</file>